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36" w:rsidRDefault="00BA6899" w:rsidP="00B875CF">
      <w:pPr>
        <w:pStyle w:val="NoSpacing"/>
        <w:jc w:val="center"/>
        <w:rPr>
          <w:rFonts w:ascii="Times New Roman" w:hAnsi="Times New Roman" w:cs="Times New Roman"/>
          <w:b/>
          <w:sz w:val="28"/>
          <w:szCs w:val="28"/>
        </w:rPr>
      </w:pPr>
      <w:r w:rsidRPr="00B875CF">
        <w:rPr>
          <w:rFonts w:ascii="Times New Roman" w:hAnsi="Times New Roman" w:cs="Times New Roman"/>
          <w:b/>
          <w:sz w:val="28"/>
          <w:szCs w:val="28"/>
        </w:rPr>
        <w:t>Independent Reading Circle Project Reading Assignments</w:t>
      </w:r>
    </w:p>
    <w:p w:rsidR="00AC3AE6" w:rsidRPr="00AC3AE6" w:rsidRDefault="00AC3AE6" w:rsidP="00B875CF">
      <w:pPr>
        <w:pStyle w:val="NoSpacing"/>
        <w:jc w:val="center"/>
        <w:rPr>
          <w:rFonts w:ascii="Times New Roman" w:hAnsi="Times New Roman" w:cs="Times New Roman"/>
          <w:b/>
          <w:sz w:val="20"/>
          <w:szCs w:val="28"/>
        </w:rPr>
      </w:pPr>
      <w:r>
        <w:rPr>
          <w:rFonts w:ascii="Times New Roman" w:hAnsi="Times New Roman" w:cs="Times New Roman"/>
          <w:b/>
          <w:sz w:val="20"/>
          <w:szCs w:val="28"/>
        </w:rPr>
        <w:t>*with summaries from Amazon.com</w:t>
      </w:r>
    </w:p>
    <w:p w:rsidR="00BA6899" w:rsidRDefault="00BA6899" w:rsidP="00BA6899">
      <w:pPr>
        <w:pStyle w:val="NoSpacing"/>
        <w:rPr>
          <w:rFonts w:ascii="Times New Roman" w:hAnsi="Times New Roman" w:cs="Times New Roman"/>
        </w:rPr>
      </w:pPr>
    </w:p>
    <w:p w:rsidR="00BA6899" w:rsidRDefault="00BA6899" w:rsidP="00BA6899">
      <w:pPr>
        <w:pStyle w:val="NoSpacing"/>
        <w:rPr>
          <w:rFonts w:ascii="Times New Roman" w:hAnsi="Times New Roman" w:cs="Times New Roman"/>
        </w:rPr>
      </w:pPr>
      <w:r w:rsidRPr="00B875CF">
        <w:rPr>
          <w:rFonts w:ascii="Times New Roman" w:hAnsi="Times New Roman" w:cs="Times New Roman"/>
          <w:b/>
          <w:i/>
        </w:rPr>
        <w:t>The Adventures of Huckleberry Finn</w:t>
      </w:r>
      <w:r>
        <w:rPr>
          <w:rFonts w:ascii="Times New Roman" w:hAnsi="Times New Roman" w:cs="Times New Roman"/>
        </w:rPr>
        <w:t xml:space="preserve"> by Mark Twain</w:t>
      </w:r>
    </w:p>
    <w:p w:rsidR="00BA6899" w:rsidRDefault="00BA6899" w:rsidP="00BA6899">
      <w:pPr>
        <w:pStyle w:val="NoSpacing"/>
        <w:rPr>
          <w:rFonts w:ascii="Times New Roman" w:hAnsi="Times New Roman" w:cs="Times New Roman"/>
        </w:rPr>
      </w:pPr>
      <w:r>
        <w:rPr>
          <w:rFonts w:ascii="Times New Roman" w:hAnsi="Times New Roman" w:cs="Times New Roman"/>
        </w:rPr>
        <w:t>“</w:t>
      </w:r>
      <w:r w:rsidRPr="00BA6899">
        <w:rPr>
          <w:rFonts w:ascii="Times New Roman" w:hAnsi="Times New Roman" w:cs="Times New Roman"/>
        </w:rPr>
        <w:t xml:space="preserve">Mark Twain's classic novel, The Adventures of Huckleberry Finn, tells the story of a teenaged misfit who finds </w:t>
      </w:r>
      <w:proofErr w:type="gramStart"/>
      <w:r w:rsidRPr="00BA6899">
        <w:rPr>
          <w:rFonts w:ascii="Times New Roman" w:hAnsi="Times New Roman" w:cs="Times New Roman"/>
        </w:rPr>
        <w:t>himself</w:t>
      </w:r>
      <w:proofErr w:type="gramEnd"/>
      <w:r w:rsidRPr="00BA6899">
        <w:rPr>
          <w:rFonts w:ascii="Times New Roman" w:hAnsi="Times New Roman" w:cs="Times New Roman"/>
        </w:rPr>
        <w:t xml:space="preserve"> floating on a raft down the Mississippi River with an escaping slave, Jim. In the course of their perilous journey, Huck and Jim meet adventure, danger, and a cast of characters who are sometimes menacing and often hilarious.</w:t>
      </w:r>
      <w:r>
        <w:rPr>
          <w:rFonts w:ascii="Times New Roman" w:hAnsi="Times New Roman" w:cs="Times New Roman"/>
        </w:rPr>
        <w:t>”</w:t>
      </w:r>
    </w:p>
    <w:p w:rsidR="00BA6899" w:rsidRDefault="00BA6899" w:rsidP="00BA6899">
      <w:pPr>
        <w:pStyle w:val="NoSpacing"/>
        <w:rPr>
          <w:rFonts w:ascii="Times New Roman" w:hAnsi="Times New Roman" w:cs="Times New Roman"/>
        </w:rPr>
      </w:pPr>
      <w:r>
        <w:rPr>
          <w:rFonts w:ascii="Times New Roman" w:hAnsi="Times New Roman" w:cs="Times New Roman"/>
        </w:rPr>
        <w:t xml:space="preserve">Week One: pages </w:t>
      </w:r>
      <w:r w:rsidR="000C11CB">
        <w:rPr>
          <w:rFonts w:ascii="Times New Roman" w:hAnsi="Times New Roman" w:cs="Times New Roman"/>
        </w:rPr>
        <w:t xml:space="preserve">2 – 90 </w:t>
      </w:r>
    </w:p>
    <w:p w:rsidR="00BA6899" w:rsidRDefault="00BA6899" w:rsidP="00BA6899">
      <w:pPr>
        <w:pStyle w:val="NoSpacing"/>
        <w:rPr>
          <w:rFonts w:ascii="Times New Roman" w:hAnsi="Times New Roman" w:cs="Times New Roman"/>
        </w:rPr>
      </w:pPr>
      <w:r>
        <w:rPr>
          <w:rFonts w:ascii="Times New Roman" w:hAnsi="Times New Roman" w:cs="Times New Roman"/>
        </w:rPr>
        <w:t xml:space="preserve">Week Two: pages </w:t>
      </w:r>
      <w:r w:rsidR="000C11CB">
        <w:rPr>
          <w:rFonts w:ascii="Times New Roman" w:hAnsi="Times New Roman" w:cs="Times New Roman"/>
        </w:rPr>
        <w:t xml:space="preserve">91 – 184 </w:t>
      </w:r>
    </w:p>
    <w:p w:rsidR="00BA6899" w:rsidRDefault="00BA6899" w:rsidP="00BA6899">
      <w:pPr>
        <w:pStyle w:val="NoSpacing"/>
        <w:rPr>
          <w:rFonts w:ascii="Times New Roman" w:hAnsi="Times New Roman" w:cs="Times New Roman"/>
        </w:rPr>
      </w:pPr>
      <w:r>
        <w:rPr>
          <w:rFonts w:ascii="Times New Roman" w:hAnsi="Times New Roman" w:cs="Times New Roman"/>
        </w:rPr>
        <w:t xml:space="preserve">Week Three: pages </w:t>
      </w:r>
      <w:r w:rsidR="000C11CB">
        <w:rPr>
          <w:rFonts w:ascii="Times New Roman" w:hAnsi="Times New Roman" w:cs="Times New Roman"/>
        </w:rPr>
        <w:t xml:space="preserve">185 – 338 </w:t>
      </w:r>
    </w:p>
    <w:p w:rsidR="00BA6899" w:rsidRDefault="00BA6899" w:rsidP="00BA6899">
      <w:pPr>
        <w:pStyle w:val="NoSpacing"/>
        <w:rPr>
          <w:rFonts w:ascii="Times New Roman" w:hAnsi="Times New Roman" w:cs="Times New Roman"/>
        </w:rPr>
      </w:pPr>
    </w:p>
    <w:p w:rsidR="00A55F8D" w:rsidRDefault="00A55F8D" w:rsidP="00BA6899">
      <w:pPr>
        <w:pStyle w:val="NoSpacing"/>
        <w:rPr>
          <w:rFonts w:ascii="Times New Roman" w:hAnsi="Times New Roman" w:cs="Times New Roman"/>
        </w:rPr>
      </w:pPr>
      <w:r w:rsidRPr="00B875CF">
        <w:rPr>
          <w:rFonts w:ascii="Times New Roman" w:hAnsi="Times New Roman" w:cs="Times New Roman"/>
          <w:b/>
          <w:i/>
        </w:rPr>
        <w:t>The Glass Castle</w:t>
      </w:r>
      <w:r w:rsidR="00B875CF">
        <w:rPr>
          <w:rFonts w:ascii="Times New Roman" w:hAnsi="Times New Roman" w:cs="Times New Roman"/>
        </w:rPr>
        <w:t xml:space="preserve"> by Jeannette Walls</w:t>
      </w:r>
    </w:p>
    <w:p w:rsidR="00B875CF" w:rsidRDefault="00B875CF" w:rsidP="00B875CF">
      <w:pPr>
        <w:pStyle w:val="NoSpacing"/>
        <w:rPr>
          <w:rFonts w:ascii="Times New Roman" w:hAnsi="Times New Roman" w:cs="Times New Roman"/>
        </w:rPr>
      </w:pPr>
      <w:r>
        <w:rPr>
          <w:rFonts w:ascii="Times New Roman" w:hAnsi="Times New Roman" w:cs="Times New Roman"/>
        </w:rPr>
        <w:t>“</w:t>
      </w:r>
      <w:r w:rsidRPr="00B875CF">
        <w:rPr>
          <w:rFonts w:ascii="Times New Roman" w:hAnsi="Times New Roman" w:cs="Times New Roman"/>
        </w:rPr>
        <w:t>Jeannette Walls grew up with paren</w:t>
      </w:r>
      <w:r w:rsidR="00430BEB">
        <w:rPr>
          <w:rFonts w:ascii="Times New Roman" w:hAnsi="Times New Roman" w:cs="Times New Roman"/>
        </w:rPr>
        <w:t>ts whose ideals and stubborn non-</w:t>
      </w:r>
      <w:r w:rsidRPr="00B875CF">
        <w:rPr>
          <w:rFonts w:ascii="Times New Roman" w:hAnsi="Times New Roman" w:cs="Times New Roman"/>
        </w:rPr>
        <w:t>conformity were both their curse and their salvation. Rex and Rose Mary Walls had four children. In the beginning, they lived like nomads, moving among Southwest desert towns, camping in the mountains. Later, when the money ran out, or the romance of the wandering life faded, the Walls retreated to the dismal West Virginia mining town -- and the family -- Rex Walls had done everything he could to escape. He drank. He stole the grocery money and disappeared for days. As the dysfunction of the family escalated, Jeannette and her brother and sisters had to fend for themselves, supporting one another as they weathered their parents' betrayals</w:t>
      </w:r>
      <w:r>
        <w:rPr>
          <w:rFonts w:ascii="Times New Roman" w:hAnsi="Times New Roman" w:cs="Times New Roman"/>
        </w:rPr>
        <w:t>.”</w:t>
      </w:r>
      <w:r w:rsidRPr="00B875CF">
        <w:rPr>
          <w:rFonts w:ascii="Times New Roman" w:hAnsi="Times New Roman" w:cs="Times New Roman"/>
        </w:rPr>
        <w:t xml:space="preserve"> </w:t>
      </w:r>
    </w:p>
    <w:p w:rsidR="00B875CF" w:rsidRDefault="00B875CF" w:rsidP="00B875CF">
      <w:pPr>
        <w:pStyle w:val="NoSpacing"/>
        <w:rPr>
          <w:rFonts w:ascii="Times New Roman" w:hAnsi="Times New Roman" w:cs="Times New Roman"/>
        </w:rPr>
      </w:pPr>
      <w:r>
        <w:rPr>
          <w:rFonts w:ascii="Times New Roman" w:hAnsi="Times New Roman" w:cs="Times New Roman"/>
        </w:rPr>
        <w:t xml:space="preserve">Week One: </w:t>
      </w:r>
      <w:r w:rsidR="008978F9">
        <w:rPr>
          <w:rFonts w:ascii="Times New Roman" w:hAnsi="Times New Roman" w:cs="Times New Roman"/>
        </w:rPr>
        <w:t>pages 1-80</w:t>
      </w:r>
    </w:p>
    <w:p w:rsidR="00B875CF" w:rsidRDefault="00B875CF" w:rsidP="00B875CF">
      <w:pPr>
        <w:pStyle w:val="NoSpacing"/>
        <w:rPr>
          <w:rFonts w:ascii="Times New Roman" w:hAnsi="Times New Roman" w:cs="Times New Roman"/>
        </w:rPr>
      </w:pPr>
      <w:r>
        <w:rPr>
          <w:rFonts w:ascii="Times New Roman" w:hAnsi="Times New Roman" w:cs="Times New Roman"/>
        </w:rPr>
        <w:t>Week Two:</w:t>
      </w:r>
      <w:r w:rsidR="008978F9">
        <w:rPr>
          <w:rFonts w:ascii="Times New Roman" w:hAnsi="Times New Roman" w:cs="Times New Roman"/>
        </w:rPr>
        <w:t xml:space="preserve"> pages 81-163</w:t>
      </w:r>
    </w:p>
    <w:p w:rsidR="00A55F8D" w:rsidRDefault="00B875CF" w:rsidP="00BA6899">
      <w:pPr>
        <w:pStyle w:val="NoSpacing"/>
        <w:rPr>
          <w:rFonts w:ascii="Times New Roman" w:hAnsi="Times New Roman" w:cs="Times New Roman"/>
        </w:rPr>
      </w:pPr>
      <w:r>
        <w:rPr>
          <w:rFonts w:ascii="Times New Roman" w:hAnsi="Times New Roman" w:cs="Times New Roman"/>
        </w:rPr>
        <w:t>Week Three:</w:t>
      </w:r>
      <w:r w:rsidR="008978F9">
        <w:rPr>
          <w:rFonts w:ascii="Times New Roman" w:hAnsi="Times New Roman" w:cs="Times New Roman"/>
        </w:rPr>
        <w:t xml:space="preserve"> pages 164-288</w:t>
      </w:r>
    </w:p>
    <w:p w:rsidR="00A55F8D" w:rsidRDefault="00A55F8D" w:rsidP="00BA6899">
      <w:pPr>
        <w:pStyle w:val="NoSpacing"/>
        <w:rPr>
          <w:rFonts w:ascii="Times New Roman" w:hAnsi="Times New Roman" w:cs="Times New Roman"/>
        </w:rPr>
      </w:pPr>
    </w:p>
    <w:p w:rsidR="00A55F8D" w:rsidRDefault="00A55F8D" w:rsidP="00BA6899">
      <w:pPr>
        <w:pStyle w:val="NoSpacing"/>
        <w:rPr>
          <w:rFonts w:ascii="Times New Roman" w:hAnsi="Times New Roman" w:cs="Times New Roman"/>
        </w:rPr>
      </w:pPr>
      <w:r w:rsidRPr="00B875CF">
        <w:rPr>
          <w:rFonts w:ascii="Times New Roman" w:hAnsi="Times New Roman" w:cs="Times New Roman"/>
          <w:b/>
          <w:i/>
        </w:rPr>
        <w:t xml:space="preserve">The Secret Life of Bees </w:t>
      </w:r>
      <w:r>
        <w:rPr>
          <w:rFonts w:ascii="Times New Roman" w:hAnsi="Times New Roman" w:cs="Times New Roman"/>
        </w:rPr>
        <w:t>by Sue Monk Kidd</w:t>
      </w:r>
    </w:p>
    <w:p w:rsidR="00A55F8D" w:rsidRDefault="00A55F8D" w:rsidP="00BA6899">
      <w:pPr>
        <w:pStyle w:val="NoSpacing"/>
        <w:rPr>
          <w:rFonts w:ascii="Times New Roman" w:hAnsi="Times New Roman" w:cs="Times New Roman"/>
        </w:rPr>
      </w:pPr>
      <w:r>
        <w:rPr>
          <w:rFonts w:ascii="Times New Roman" w:hAnsi="Times New Roman" w:cs="Times New Roman"/>
        </w:rPr>
        <w:t>“</w:t>
      </w:r>
      <w:r w:rsidRPr="00A55F8D">
        <w:rPr>
          <w:rFonts w:ascii="Times New Roman" w:hAnsi="Times New Roman" w:cs="Times New Roman"/>
        </w:rPr>
        <w:t>14-year-old Lily Owen, neglected by her father and isolated on their South Carolina peach farm, spends hours imagining a blissful infancy when she was l</w:t>
      </w:r>
      <w:r>
        <w:rPr>
          <w:rFonts w:ascii="Times New Roman" w:hAnsi="Times New Roman" w:cs="Times New Roman"/>
        </w:rPr>
        <w:t xml:space="preserve">oved and </w:t>
      </w:r>
      <w:r w:rsidR="00430BEB">
        <w:rPr>
          <w:rFonts w:ascii="Times New Roman" w:hAnsi="Times New Roman" w:cs="Times New Roman"/>
        </w:rPr>
        <w:t>nurtured by her mother, Deborah</w:t>
      </w:r>
      <w:r w:rsidRPr="00A55F8D">
        <w:rPr>
          <w:rFonts w:ascii="Times New Roman" w:hAnsi="Times New Roman" w:cs="Times New Roman"/>
        </w:rPr>
        <w:t xml:space="preserve">. All Lily has left of Deborah is a strange image of a Black Madonna, with the words "Tiburon, South Carolina" scrawled on the back. When Lily's beloved nanny, </w:t>
      </w:r>
      <w:proofErr w:type="spellStart"/>
      <w:r w:rsidRPr="00A55F8D">
        <w:rPr>
          <w:rFonts w:ascii="Times New Roman" w:hAnsi="Times New Roman" w:cs="Times New Roman"/>
        </w:rPr>
        <w:t>Rosaleen</w:t>
      </w:r>
      <w:proofErr w:type="spellEnd"/>
      <w:r w:rsidRPr="00A55F8D">
        <w:rPr>
          <w:rFonts w:ascii="Times New Roman" w:hAnsi="Times New Roman" w:cs="Times New Roman"/>
        </w:rPr>
        <w:t xml:space="preserve">, manages to insult a group of angry white men on her way to register to vote and has to skip town, Lily takes the opportunity to go with her, fleeing to the only place she can think of--Tiburon, South Carolina--determined to find </w:t>
      </w:r>
      <w:r>
        <w:rPr>
          <w:rFonts w:ascii="Times New Roman" w:hAnsi="Times New Roman" w:cs="Times New Roman"/>
        </w:rPr>
        <w:t>out more about her dead mother.”</w:t>
      </w:r>
    </w:p>
    <w:p w:rsidR="00A55F8D" w:rsidRDefault="00A55F8D" w:rsidP="00BA6899">
      <w:pPr>
        <w:pStyle w:val="NoSpacing"/>
        <w:rPr>
          <w:rFonts w:ascii="Times New Roman" w:hAnsi="Times New Roman" w:cs="Times New Roman"/>
        </w:rPr>
      </w:pPr>
      <w:r>
        <w:rPr>
          <w:rFonts w:ascii="Times New Roman" w:hAnsi="Times New Roman" w:cs="Times New Roman"/>
        </w:rPr>
        <w:t>Week One: pages 1 – 82</w:t>
      </w:r>
    </w:p>
    <w:p w:rsidR="00A55F8D" w:rsidRDefault="00A55F8D" w:rsidP="00BA6899">
      <w:pPr>
        <w:pStyle w:val="NoSpacing"/>
        <w:rPr>
          <w:rFonts w:ascii="Times New Roman" w:hAnsi="Times New Roman" w:cs="Times New Roman"/>
        </w:rPr>
      </w:pPr>
      <w:r>
        <w:rPr>
          <w:rFonts w:ascii="Times New Roman" w:hAnsi="Times New Roman" w:cs="Times New Roman"/>
        </w:rPr>
        <w:t>Week Two: pages 83 – 213</w:t>
      </w:r>
    </w:p>
    <w:p w:rsidR="00A55F8D" w:rsidRDefault="00A55F8D" w:rsidP="00BA6899">
      <w:pPr>
        <w:pStyle w:val="NoSpacing"/>
        <w:rPr>
          <w:rFonts w:ascii="Times New Roman" w:hAnsi="Times New Roman" w:cs="Times New Roman"/>
        </w:rPr>
      </w:pPr>
      <w:r>
        <w:rPr>
          <w:rFonts w:ascii="Times New Roman" w:hAnsi="Times New Roman" w:cs="Times New Roman"/>
        </w:rPr>
        <w:t xml:space="preserve">Week Three: pages 214 – 302 </w:t>
      </w:r>
    </w:p>
    <w:p w:rsidR="008F02DC" w:rsidRDefault="008F02DC" w:rsidP="00BA6899">
      <w:pPr>
        <w:pStyle w:val="NoSpacing"/>
        <w:rPr>
          <w:rFonts w:ascii="Times New Roman" w:hAnsi="Times New Roman" w:cs="Times New Roman"/>
          <w:b/>
          <w:i/>
        </w:rPr>
      </w:pPr>
    </w:p>
    <w:p w:rsidR="00A55F8D" w:rsidRDefault="00A55F8D" w:rsidP="00BA6899">
      <w:pPr>
        <w:pStyle w:val="NoSpacing"/>
        <w:rPr>
          <w:rFonts w:ascii="Times New Roman" w:hAnsi="Times New Roman" w:cs="Times New Roman"/>
        </w:rPr>
      </w:pPr>
      <w:r w:rsidRPr="00B875CF">
        <w:rPr>
          <w:rFonts w:ascii="Times New Roman" w:hAnsi="Times New Roman" w:cs="Times New Roman"/>
          <w:b/>
          <w:i/>
        </w:rPr>
        <w:t>A Separate Peace</w:t>
      </w:r>
      <w:r>
        <w:rPr>
          <w:rFonts w:ascii="Times New Roman" w:hAnsi="Times New Roman" w:cs="Times New Roman"/>
        </w:rPr>
        <w:t xml:space="preserve"> by John Knowles</w:t>
      </w:r>
    </w:p>
    <w:p w:rsidR="00A55F8D" w:rsidRDefault="00A55F8D" w:rsidP="00BA6899">
      <w:pPr>
        <w:pStyle w:val="NoSpacing"/>
        <w:rPr>
          <w:rFonts w:ascii="Times New Roman" w:hAnsi="Times New Roman" w:cs="Times New Roman"/>
        </w:rPr>
      </w:pPr>
      <w:r>
        <w:rPr>
          <w:rFonts w:ascii="Times New Roman" w:hAnsi="Times New Roman" w:cs="Times New Roman"/>
        </w:rPr>
        <w:t>“</w:t>
      </w:r>
      <w:r w:rsidRPr="00A55F8D">
        <w:rPr>
          <w:rFonts w:ascii="Times New Roman" w:hAnsi="Times New Roman" w:cs="Times New Roman"/>
        </w:rPr>
        <w:t>The volatile world of male adolescence provides the backdrop for John Knowles' engrossing tale of love, hate, war, and peace. Sharing a room at Devon, an exclusive New England prep school, in the summer prior to World War II, Gene and Phineas form a complex bond of friendship that draws out both the best and worst characteristics of each boy and leads ultimately to violence, a confession, and the betrayal of trust.</w:t>
      </w:r>
      <w:r>
        <w:rPr>
          <w:rFonts w:ascii="Times New Roman" w:hAnsi="Times New Roman" w:cs="Times New Roman"/>
        </w:rPr>
        <w:t>”</w:t>
      </w:r>
    </w:p>
    <w:p w:rsidR="00A55F8D" w:rsidRDefault="00A55F8D" w:rsidP="00BA6899">
      <w:pPr>
        <w:pStyle w:val="NoSpacing"/>
        <w:rPr>
          <w:rFonts w:ascii="Times New Roman" w:hAnsi="Times New Roman" w:cs="Times New Roman"/>
        </w:rPr>
      </w:pPr>
      <w:r>
        <w:rPr>
          <w:rFonts w:ascii="Times New Roman" w:hAnsi="Times New Roman" w:cs="Times New Roman"/>
        </w:rPr>
        <w:t>Week One: pages 1 – 63</w:t>
      </w:r>
    </w:p>
    <w:p w:rsidR="00A55F8D" w:rsidRDefault="00A55F8D" w:rsidP="00BA6899">
      <w:pPr>
        <w:pStyle w:val="NoSpacing"/>
        <w:rPr>
          <w:rFonts w:ascii="Times New Roman" w:hAnsi="Times New Roman" w:cs="Times New Roman"/>
        </w:rPr>
      </w:pPr>
      <w:r>
        <w:rPr>
          <w:rFonts w:ascii="Times New Roman" w:hAnsi="Times New Roman" w:cs="Times New Roman"/>
        </w:rPr>
        <w:t>Week Two: pages 64 – 129</w:t>
      </w:r>
    </w:p>
    <w:p w:rsidR="00A55F8D" w:rsidRDefault="00A55F8D" w:rsidP="00BA6899">
      <w:pPr>
        <w:pStyle w:val="NoSpacing"/>
        <w:rPr>
          <w:rFonts w:ascii="Times New Roman" w:hAnsi="Times New Roman" w:cs="Times New Roman"/>
        </w:rPr>
      </w:pPr>
      <w:r>
        <w:rPr>
          <w:rFonts w:ascii="Times New Roman" w:hAnsi="Times New Roman" w:cs="Times New Roman"/>
        </w:rPr>
        <w:t>Week Three: pages 130 – 196</w:t>
      </w:r>
    </w:p>
    <w:p w:rsidR="00A55F8D" w:rsidRDefault="00A55F8D" w:rsidP="00BA6899">
      <w:pPr>
        <w:pStyle w:val="NoSpacing"/>
        <w:rPr>
          <w:rFonts w:ascii="Times New Roman" w:hAnsi="Times New Roman" w:cs="Times New Roman"/>
        </w:rPr>
      </w:pPr>
    </w:p>
    <w:p w:rsidR="008F02DC" w:rsidRDefault="008F02DC">
      <w:pPr>
        <w:rPr>
          <w:rFonts w:ascii="Times New Roman" w:hAnsi="Times New Roman" w:cs="Times New Roman"/>
          <w:b/>
          <w:i/>
        </w:rPr>
      </w:pPr>
      <w:r>
        <w:rPr>
          <w:rFonts w:ascii="Times New Roman" w:hAnsi="Times New Roman" w:cs="Times New Roman"/>
          <w:b/>
          <w:i/>
        </w:rPr>
        <w:br w:type="page"/>
      </w:r>
    </w:p>
    <w:p w:rsidR="00A55F8D" w:rsidRDefault="00B875CF" w:rsidP="00BA6899">
      <w:pPr>
        <w:pStyle w:val="NoSpacing"/>
        <w:rPr>
          <w:rFonts w:ascii="Times New Roman" w:hAnsi="Times New Roman" w:cs="Times New Roman"/>
        </w:rPr>
      </w:pPr>
      <w:r w:rsidRPr="00B875CF">
        <w:rPr>
          <w:rFonts w:ascii="Times New Roman" w:hAnsi="Times New Roman" w:cs="Times New Roman"/>
          <w:b/>
          <w:i/>
        </w:rPr>
        <w:lastRenderedPageBreak/>
        <w:t>Slaughterhouse-Five</w:t>
      </w:r>
      <w:r>
        <w:rPr>
          <w:rFonts w:ascii="Times New Roman" w:hAnsi="Times New Roman" w:cs="Times New Roman"/>
        </w:rPr>
        <w:t xml:space="preserve"> by Kurt Vonnegut</w:t>
      </w:r>
    </w:p>
    <w:p w:rsidR="00B875CF" w:rsidRDefault="00B875CF" w:rsidP="00BA6899">
      <w:pPr>
        <w:pStyle w:val="NoSpacing"/>
        <w:rPr>
          <w:rFonts w:ascii="Times New Roman" w:hAnsi="Times New Roman" w:cs="Times New Roman"/>
        </w:rPr>
      </w:pPr>
      <w:r>
        <w:rPr>
          <w:rFonts w:ascii="Times New Roman" w:hAnsi="Times New Roman" w:cs="Times New Roman"/>
        </w:rPr>
        <w:t>“</w:t>
      </w:r>
      <w:r w:rsidRPr="00B875CF">
        <w:rPr>
          <w:rFonts w:ascii="Times New Roman" w:hAnsi="Times New Roman" w:cs="Times New Roman"/>
        </w:rPr>
        <w:t xml:space="preserve">"Listen: Billy Pilgrim has become unstuck in time." So begins Vonnegut's absurdist 1969 classic. </w:t>
      </w:r>
      <w:r>
        <w:rPr>
          <w:rFonts w:ascii="Times New Roman" w:hAnsi="Times New Roman" w:cs="Times New Roman"/>
        </w:rPr>
        <w:t>This is a</w:t>
      </w:r>
      <w:r w:rsidRPr="00B875CF">
        <w:rPr>
          <w:rFonts w:ascii="Times New Roman" w:hAnsi="Times New Roman" w:cs="Times New Roman"/>
        </w:rPr>
        <w:t xml:space="preserve"> sliced-and-diced narrative, which is part sci-fi and partially based on Vonnegut's experience as a</w:t>
      </w:r>
      <w:r w:rsidR="00430BEB">
        <w:rPr>
          <w:rFonts w:ascii="Times New Roman" w:hAnsi="Times New Roman" w:cs="Times New Roman"/>
        </w:rPr>
        <w:t>n</w:t>
      </w:r>
      <w:bookmarkStart w:id="0" w:name="_GoBack"/>
      <w:bookmarkEnd w:id="0"/>
      <w:r w:rsidRPr="00B875CF">
        <w:rPr>
          <w:rFonts w:ascii="Times New Roman" w:hAnsi="Times New Roman" w:cs="Times New Roman"/>
        </w:rPr>
        <w:t xml:space="preserve"> American prisoner of war in Dresden, Germany during the firebombing of 1945 that killed thousands of civilians. Billy travels in time and space, stopping here and there throughout his life, including his long visit to the planet </w:t>
      </w:r>
      <w:proofErr w:type="spellStart"/>
      <w:r w:rsidRPr="00B875CF">
        <w:rPr>
          <w:rFonts w:ascii="Times New Roman" w:hAnsi="Times New Roman" w:cs="Times New Roman"/>
        </w:rPr>
        <w:t>Tralfamador</w:t>
      </w:r>
      <w:proofErr w:type="spellEnd"/>
      <w:r w:rsidRPr="00B875CF">
        <w:rPr>
          <w:rFonts w:ascii="Times New Roman" w:hAnsi="Times New Roman" w:cs="Times New Roman"/>
        </w:rPr>
        <w:t>, where he is mated with a porn star</w:t>
      </w:r>
      <w:r>
        <w:rPr>
          <w:rFonts w:ascii="Times New Roman" w:hAnsi="Times New Roman" w:cs="Times New Roman"/>
        </w:rPr>
        <w:t>.”</w:t>
      </w:r>
    </w:p>
    <w:p w:rsidR="00B875CF" w:rsidRDefault="00B875CF" w:rsidP="00BA6899">
      <w:pPr>
        <w:pStyle w:val="NoSpacing"/>
        <w:rPr>
          <w:rFonts w:ascii="Times New Roman" w:hAnsi="Times New Roman" w:cs="Times New Roman"/>
        </w:rPr>
      </w:pPr>
      <w:r>
        <w:rPr>
          <w:rFonts w:ascii="Times New Roman" w:hAnsi="Times New Roman" w:cs="Times New Roman"/>
        </w:rPr>
        <w:t>Week One: pages 1 – 51</w:t>
      </w:r>
    </w:p>
    <w:p w:rsidR="00B875CF" w:rsidRDefault="00B875CF" w:rsidP="00BA6899">
      <w:pPr>
        <w:pStyle w:val="NoSpacing"/>
        <w:rPr>
          <w:rFonts w:ascii="Times New Roman" w:hAnsi="Times New Roman" w:cs="Times New Roman"/>
        </w:rPr>
      </w:pPr>
      <w:r>
        <w:rPr>
          <w:rFonts w:ascii="Times New Roman" w:hAnsi="Times New Roman" w:cs="Times New Roman"/>
        </w:rPr>
        <w:t>Week Two: pages 52 – 135</w:t>
      </w:r>
    </w:p>
    <w:p w:rsidR="00B875CF" w:rsidRDefault="00B875CF" w:rsidP="00BA6899">
      <w:pPr>
        <w:pStyle w:val="NoSpacing"/>
        <w:rPr>
          <w:rFonts w:ascii="Times New Roman" w:hAnsi="Times New Roman" w:cs="Times New Roman"/>
        </w:rPr>
      </w:pPr>
      <w:r>
        <w:rPr>
          <w:rFonts w:ascii="Times New Roman" w:hAnsi="Times New Roman" w:cs="Times New Roman"/>
        </w:rPr>
        <w:t>Week Three: 136 – 215</w:t>
      </w:r>
    </w:p>
    <w:p w:rsidR="00B875CF" w:rsidRDefault="00B875CF" w:rsidP="00BA6899">
      <w:pPr>
        <w:pStyle w:val="NoSpacing"/>
        <w:rPr>
          <w:rFonts w:ascii="Times New Roman" w:hAnsi="Times New Roman" w:cs="Times New Roman"/>
        </w:rPr>
      </w:pPr>
    </w:p>
    <w:p w:rsidR="00B875CF" w:rsidRPr="008F02DC" w:rsidRDefault="00B875CF" w:rsidP="00BA6899">
      <w:pPr>
        <w:pStyle w:val="NoSpacing"/>
        <w:rPr>
          <w:rFonts w:ascii="Times New Roman" w:hAnsi="Times New Roman" w:cs="Times New Roman"/>
        </w:rPr>
      </w:pPr>
      <w:r w:rsidRPr="008F02DC">
        <w:rPr>
          <w:rFonts w:ascii="Times New Roman" w:hAnsi="Times New Roman" w:cs="Times New Roman"/>
          <w:b/>
          <w:i/>
        </w:rPr>
        <w:t>When the Emperor Was Divine</w:t>
      </w:r>
      <w:r w:rsidRPr="008F02DC">
        <w:rPr>
          <w:rFonts w:ascii="Times New Roman" w:hAnsi="Times New Roman" w:cs="Times New Roman"/>
        </w:rPr>
        <w:t xml:space="preserve"> by Julie </w:t>
      </w:r>
      <w:proofErr w:type="spellStart"/>
      <w:r w:rsidRPr="008F02DC">
        <w:rPr>
          <w:rFonts w:ascii="Times New Roman" w:hAnsi="Times New Roman" w:cs="Times New Roman"/>
        </w:rPr>
        <w:t>Otsuka</w:t>
      </w:r>
      <w:proofErr w:type="spellEnd"/>
    </w:p>
    <w:p w:rsidR="00B875CF" w:rsidRPr="008F02DC" w:rsidRDefault="00B875CF" w:rsidP="00BA6899">
      <w:pPr>
        <w:pStyle w:val="NoSpacing"/>
        <w:rPr>
          <w:rFonts w:ascii="Times New Roman" w:hAnsi="Times New Roman" w:cs="Times New Roman"/>
        </w:rPr>
      </w:pPr>
      <w:r w:rsidRPr="008F02DC">
        <w:rPr>
          <w:rFonts w:ascii="Times New Roman" w:hAnsi="Times New Roman" w:cs="Times New Roman"/>
        </w:rPr>
        <w:t>“This novel tells the story of one Japanese American family's story of internment in a Utah enemy alien camp during World War II. We never learn the names of the young boy and girl who were forced to leave their Berkeley home in 1942 and spend over three years in a dusty, barren desert camp with their mother. Occasional, heavily censored letters arrive from their father, who had been taken from their house in his slippers by the FBI one night and was being held in New Mexico, his fate uncertain. But even after the war, when they have been reunited and are putting their stripped, vandalized house back together, the family can never regain its pre-war happiness.”</w:t>
      </w:r>
    </w:p>
    <w:p w:rsidR="00B875CF" w:rsidRPr="008F02DC" w:rsidRDefault="00B875CF" w:rsidP="00BA6899">
      <w:pPr>
        <w:pStyle w:val="NoSpacing"/>
        <w:rPr>
          <w:rFonts w:ascii="Times New Roman" w:hAnsi="Times New Roman" w:cs="Times New Roman"/>
        </w:rPr>
      </w:pPr>
      <w:r w:rsidRPr="008F02DC">
        <w:rPr>
          <w:rFonts w:ascii="Times New Roman" w:hAnsi="Times New Roman" w:cs="Times New Roman"/>
        </w:rPr>
        <w:t>Week One: pages 1 – 48</w:t>
      </w:r>
    </w:p>
    <w:p w:rsidR="00B875CF" w:rsidRPr="008F02DC" w:rsidRDefault="00B875CF" w:rsidP="00BA6899">
      <w:pPr>
        <w:pStyle w:val="NoSpacing"/>
        <w:rPr>
          <w:rFonts w:ascii="Times New Roman" w:hAnsi="Times New Roman" w:cs="Times New Roman"/>
        </w:rPr>
      </w:pPr>
      <w:r w:rsidRPr="008F02DC">
        <w:rPr>
          <w:rFonts w:ascii="Times New Roman" w:hAnsi="Times New Roman" w:cs="Times New Roman"/>
        </w:rPr>
        <w:t>Week Two: pages 49 – 105</w:t>
      </w:r>
    </w:p>
    <w:p w:rsidR="00B875CF" w:rsidRPr="008F02DC" w:rsidRDefault="00B875CF" w:rsidP="00BA6899">
      <w:pPr>
        <w:pStyle w:val="NoSpacing"/>
        <w:rPr>
          <w:rFonts w:ascii="Times New Roman" w:hAnsi="Times New Roman" w:cs="Times New Roman"/>
        </w:rPr>
      </w:pPr>
      <w:r w:rsidRPr="008F02DC">
        <w:rPr>
          <w:rFonts w:ascii="Times New Roman" w:hAnsi="Times New Roman" w:cs="Times New Roman"/>
        </w:rPr>
        <w:t>Week Three: pages 106 - 144</w:t>
      </w:r>
    </w:p>
    <w:p w:rsidR="00BA6899" w:rsidRDefault="00BA6899" w:rsidP="00BA6899">
      <w:pPr>
        <w:pStyle w:val="NoSpacing"/>
        <w:rPr>
          <w:rFonts w:ascii="Times New Roman" w:hAnsi="Times New Roman" w:cs="Times New Roman"/>
        </w:rPr>
      </w:pPr>
    </w:p>
    <w:p w:rsidR="00E605C0" w:rsidRDefault="00E605C0" w:rsidP="00BA6899">
      <w:pPr>
        <w:pStyle w:val="NoSpacing"/>
        <w:rPr>
          <w:rFonts w:ascii="Times New Roman" w:hAnsi="Times New Roman" w:cs="Times New Roman"/>
        </w:rPr>
      </w:pPr>
      <w:r w:rsidRPr="008F02DC">
        <w:rPr>
          <w:rFonts w:ascii="Times New Roman" w:hAnsi="Times New Roman" w:cs="Times New Roman"/>
          <w:b/>
          <w:i/>
        </w:rPr>
        <w:t>Fallen Angels</w:t>
      </w:r>
      <w:r w:rsidR="008F02DC">
        <w:rPr>
          <w:rFonts w:ascii="Times New Roman" w:hAnsi="Times New Roman" w:cs="Times New Roman"/>
        </w:rPr>
        <w:t xml:space="preserve"> by Walter Dean Meyers</w:t>
      </w:r>
    </w:p>
    <w:p w:rsidR="008F02DC" w:rsidRDefault="008F02DC" w:rsidP="00BA6899">
      <w:pPr>
        <w:pStyle w:val="NoSpacing"/>
        <w:rPr>
          <w:rFonts w:ascii="Times New Roman" w:hAnsi="Times New Roman" w:cs="Times New Roman"/>
        </w:rPr>
      </w:pPr>
      <w:r>
        <w:rPr>
          <w:rFonts w:ascii="Times New Roman" w:hAnsi="Times New Roman" w:cs="Times New Roman"/>
        </w:rPr>
        <w:t>“</w:t>
      </w:r>
      <w:r w:rsidRPr="008F02DC">
        <w:rPr>
          <w:rFonts w:ascii="Times New Roman" w:hAnsi="Times New Roman" w:cs="Times New Roman"/>
        </w:rPr>
        <w:t xml:space="preserve">A coming of age tale for young adults set in the trenches of the Vietnam War in the late </w:t>
      </w:r>
      <w:proofErr w:type="gramStart"/>
      <w:r w:rsidRPr="008F02DC">
        <w:rPr>
          <w:rFonts w:ascii="Times New Roman" w:hAnsi="Times New Roman" w:cs="Times New Roman"/>
        </w:rPr>
        <w:t>1960s,</w:t>
      </w:r>
      <w:proofErr w:type="gramEnd"/>
      <w:r w:rsidRPr="008F02DC">
        <w:rPr>
          <w:rFonts w:ascii="Times New Roman" w:hAnsi="Times New Roman" w:cs="Times New Roman"/>
        </w:rPr>
        <w:t xml:space="preserve"> Fallen Angels is the story of Perry, a Harlem teenager who volunteers for the service when his dream of attending college falls through. Sent to the front lines, Perry and his platoon come face-to-face with the Vietcong and the real horror of warfare. But violence and death aren't the only hardships. As Perry struggles to find virtue in himself and his comrades, he questions why black troops are given the most dangerous assignments, and why the U.S. is there at all. Fallen Angels won the 1989 Coretta Scott King Award.</w:t>
      </w:r>
      <w:r>
        <w:rPr>
          <w:rFonts w:ascii="Times New Roman" w:hAnsi="Times New Roman" w:cs="Times New Roman"/>
        </w:rPr>
        <w:t>”</w:t>
      </w:r>
    </w:p>
    <w:p w:rsidR="00A84196" w:rsidRDefault="00A84196" w:rsidP="00A84196">
      <w:pPr>
        <w:pStyle w:val="NoSpacing"/>
        <w:rPr>
          <w:rFonts w:ascii="Times New Roman" w:hAnsi="Times New Roman" w:cs="Times New Roman"/>
        </w:rPr>
      </w:pPr>
      <w:r>
        <w:rPr>
          <w:rFonts w:ascii="Times New Roman" w:hAnsi="Times New Roman" w:cs="Times New Roman"/>
        </w:rPr>
        <w:t>Week One: pages 1 – 126</w:t>
      </w:r>
    </w:p>
    <w:p w:rsidR="00A84196" w:rsidRDefault="00A84196" w:rsidP="00A84196">
      <w:pPr>
        <w:pStyle w:val="NoSpacing"/>
        <w:rPr>
          <w:rFonts w:ascii="Times New Roman" w:hAnsi="Times New Roman" w:cs="Times New Roman"/>
        </w:rPr>
      </w:pPr>
      <w:r>
        <w:rPr>
          <w:rFonts w:ascii="Times New Roman" w:hAnsi="Times New Roman" w:cs="Times New Roman"/>
        </w:rPr>
        <w:t>Week Two: pages 127 – 196</w:t>
      </w:r>
    </w:p>
    <w:p w:rsidR="00A84196" w:rsidRDefault="00A84196" w:rsidP="00A84196">
      <w:pPr>
        <w:pStyle w:val="NoSpacing"/>
        <w:rPr>
          <w:rFonts w:ascii="Times New Roman" w:hAnsi="Times New Roman" w:cs="Times New Roman"/>
        </w:rPr>
      </w:pPr>
      <w:r>
        <w:rPr>
          <w:rFonts w:ascii="Times New Roman" w:hAnsi="Times New Roman" w:cs="Times New Roman"/>
        </w:rPr>
        <w:t>Week Three: 197 – 263</w:t>
      </w:r>
    </w:p>
    <w:p w:rsidR="008F02DC" w:rsidRPr="008F02DC" w:rsidRDefault="008F02DC" w:rsidP="00BA6899">
      <w:pPr>
        <w:pStyle w:val="NoSpacing"/>
        <w:rPr>
          <w:rFonts w:ascii="Times New Roman" w:hAnsi="Times New Roman" w:cs="Times New Roman"/>
        </w:rPr>
      </w:pPr>
    </w:p>
    <w:sectPr w:rsidR="008F02DC" w:rsidRPr="008F02DC" w:rsidSect="00744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A6899"/>
    <w:rsid w:val="000C11CB"/>
    <w:rsid w:val="00150830"/>
    <w:rsid w:val="003E361B"/>
    <w:rsid w:val="00430BEB"/>
    <w:rsid w:val="006510D8"/>
    <w:rsid w:val="00744836"/>
    <w:rsid w:val="00854772"/>
    <w:rsid w:val="008978F9"/>
    <w:rsid w:val="008F02DC"/>
    <w:rsid w:val="00A55F8D"/>
    <w:rsid w:val="00A84196"/>
    <w:rsid w:val="00AC3AE6"/>
    <w:rsid w:val="00B875CF"/>
    <w:rsid w:val="00BA6899"/>
    <w:rsid w:val="00E6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8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EE1B49C1.dotm</Template>
  <TotalTime>30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Sciacca</dc:creator>
  <cp:lastModifiedBy>Kristin Sciacca</cp:lastModifiedBy>
  <cp:revision>11</cp:revision>
  <dcterms:created xsi:type="dcterms:W3CDTF">2011-04-29T16:55:00Z</dcterms:created>
  <dcterms:modified xsi:type="dcterms:W3CDTF">2013-10-25T13:07:00Z</dcterms:modified>
</cp:coreProperties>
</file>